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A12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5A1208" w:rsidRPr="005A120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91ED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1731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173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94.11234%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</w:t>
      </w:r>
      <w:r w:rsidR="00417310">
        <w:rPr>
          <w:rFonts w:asciiTheme="minorHAnsi" w:hAnsiTheme="minorHAnsi" w:cs="Arial"/>
          <w:lang w:val="en-ZA"/>
        </w:rPr>
        <w:t>.00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A1208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5A1208">
        <w:rPr>
          <w:rFonts w:asciiTheme="minorHAnsi" w:hAnsiTheme="minorHAnsi" w:cs="Arial"/>
          <w:b/>
          <w:highlight w:val="yellow"/>
          <w:lang w:val="en-ZA"/>
        </w:rPr>
        <w:tab/>
      </w:r>
      <w:r w:rsidR="005A1208">
        <w:rPr>
          <w:rFonts w:asciiTheme="minorHAnsi" w:hAnsiTheme="minorHAnsi" w:cs="Arial"/>
          <w:b/>
          <w:highlight w:val="yellow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  <w:r w:rsidR="00462470">
        <w:rPr>
          <w:rFonts w:asciiTheme="minorHAnsi" w:hAnsiTheme="minorHAnsi" w:cs="Arial"/>
          <w:lang w:val="en-ZA"/>
        </w:rPr>
        <w:t>; 31 Jan 2024; 31 Jan 2025; 31 Jan 2028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91E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91EDB" w:rsidRPr="00F64748" w:rsidRDefault="005A1208" w:rsidP="00F91ED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91EDB">
          <w:rPr>
            <w:rStyle w:val="Hyperlink"/>
          </w:rPr>
          <w:t>https://www.jse.co.za/content/JSEPricingSupplementsItems/2020/CLN694%20PricingSupplement0707.pdf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17310" w:rsidRDefault="00417310" w:rsidP="004173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17310" w:rsidRPr="00F64748" w:rsidRDefault="00417310" w:rsidP="004173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3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3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1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12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310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470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208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EDB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069CD7"/>
  <w15:docId w15:val="{B16CF4D8-16C2-4724-BAA1-1A93314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4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D09CD7-11C5-4127-8CA2-7CAEEFD47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5D1C5-4FB3-4993-B831-4B74DA3CD2A0}"/>
</file>

<file path=customXml/itemProps3.xml><?xml version="1.0" encoding="utf-8"?>
<ds:datastoreItem xmlns:ds="http://schemas.openxmlformats.org/officeDocument/2006/customXml" ds:itemID="{181CB108-D668-4C4A-8CC1-DC826C1E55C0}"/>
</file>

<file path=customXml/itemProps4.xml><?xml version="1.0" encoding="utf-8"?>
<ds:datastoreItem xmlns:ds="http://schemas.openxmlformats.org/officeDocument/2006/customXml" ds:itemID="{79966336-1F27-4054-9F1D-BC1446F38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2020-07-15T11:16:00Z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